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C0AC9" w:rsidP="007027E0">
            <w:pPr>
              <w:rPr>
                <w:sz w:val="22"/>
                <w:szCs w:val="22"/>
              </w:rPr>
            </w:pPr>
            <w:bookmarkStart w:id="0" w:name="_GoBack"/>
            <w:r w:rsidRPr="009446FA">
              <w:rPr>
                <w:b/>
                <w:sz w:val="22"/>
                <w:szCs w:val="22"/>
              </w:rPr>
              <w:t>TÉCNICO EM ÓTICA</w:t>
            </w:r>
            <w:r w:rsidRPr="00EC0AC9">
              <w:rPr>
                <w:sz w:val="22"/>
                <w:szCs w:val="22"/>
              </w:rPr>
              <w:t xml:space="preserve"> </w:t>
            </w:r>
            <w:bookmarkEnd w:id="0"/>
            <w:r w:rsidR="00FE3416" w:rsidRPr="00FE3416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9446FA">
              <w:rPr>
                <w:rFonts w:ascii="Arial" w:hAnsi="Arial" w:cs="Arial"/>
                <w:bCs/>
              </w:rPr>
              <w:t xml:space="preserve"> </w:t>
            </w:r>
            <w:r w:rsidR="009446FA">
              <w:rPr>
                <w:rFonts w:ascii="Arial" w:hAnsi="Arial" w:cs="Arial"/>
                <w:bCs/>
              </w:rPr>
              <w:t>experiência</w:t>
            </w:r>
          </w:p>
          <w:p w:rsidR="00D22F90" w:rsidRPr="007A6B24" w:rsidRDefault="00D91DAF" w:rsidP="009605D8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076344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9446FA" w:rsidP="00EB6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446FA" w:rsidRDefault="007A6B24">
      <w:pPr>
        <w:rPr>
          <w:b/>
        </w:rPr>
      </w:pPr>
      <w:r w:rsidRPr="009446FA">
        <w:rPr>
          <w:b/>
        </w:rPr>
        <w:t>I. Identificação da IFE: ________________________________________________________________________________________</w:t>
      </w:r>
    </w:p>
    <w:p w:rsidR="00CB5CE2" w:rsidRPr="009446FA" w:rsidRDefault="00CB5CE2" w:rsidP="004F66AF">
      <w:pPr>
        <w:jc w:val="both"/>
        <w:rPr>
          <w:b/>
        </w:rPr>
      </w:pPr>
    </w:p>
    <w:p w:rsidR="00F22783" w:rsidRPr="009446FA" w:rsidRDefault="007A6B24" w:rsidP="00EE2601">
      <w:pPr>
        <w:rPr>
          <w:b/>
        </w:rPr>
      </w:pPr>
      <w:r w:rsidRPr="009446FA">
        <w:rPr>
          <w:b/>
        </w:rPr>
        <w:t>II. Identificação do cargo</w:t>
      </w:r>
      <w:r w:rsidR="00022A90" w:rsidRPr="009446FA">
        <w:rPr>
          <w:b/>
        </w:rPr>
        <w:t xml:space="preserve"> 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9446FA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9446FA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EC0AC9" w:rsidRDefault="00EC0AC9" w:rsidP="00EC0AC9">
            <w:pPr>
              <w:tabs>
                <w:tab w:val="center" w:pos="4779"/>
                <w:tab w:val="right" w:pos="9198"/>
              </w:tabs>
              <w:jc w:val="both"/>
            </w:pPr>
            <w:r>
              <w:t>Realizar atividades de manutenção dos equipamentos óticos; corrigir defeitos do sistema elétrico, adaptar ou criar peças do sistema ótico para assegurar o perfeito funcionamento.</w:t>
            </w:r>
          </w:p>
          <w:p w:rsidR="00CF5C37" w:rsidRPr="007A6B24" w:rsidRDefault="00EC0AC9" w:rsidP="00EC0AC9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9446FA" w:rsidP="007A6B24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9446FA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9446FA">
              <w:rPr>
                <w:b/>
                <w:sz w:val="22"/>
                <w:szCs w:val="22"/>
              </w:rPr>
              <w:t>DESCRIÇÃO DE ATIVIDADES TÍPICAS DO CARGO</w:t>
            </w:r>
          </w:p>
          <w:p w:rsidR="009446FA" w:rsidRDefault="009446FA" w:rsidP="009446FA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9446FA" w:rsidP="009446FA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EC0AC9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·Desmontar equipamentos óticos.</w:t>
            </w:r>
          </w:p>
          <w:p w:rsidR="00EC0AC9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·Proceder </w:t>
            </w:r>
            <w:proofErr w:type="gramStart"/>
            <w:r>
              <w:t>a</w:t>
            </w:r>
            <w:proofErr w:type="gramEnd"/>
            <w:r>
              <w:t xml:space="preserve"> limpeza das lentes.</w:t>
            </w:r>
          </w:p>
          <w:p w:rsidR="00EC0AC9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</w:t>
            </w:r>
            <w:proofErr w:type="gramStart"/>
            <w:r>
              <w:t>Regular peças</w:t>
            </w:r>
            <w:proofErr w:type="gramEnd"/>
            <w:r>
              <w:t xml:space="preserve"> dos sistemas mecânicos e óticos, inclusive prismas.</w:t>
            </w:r>
          </w:p>
          <w:p w:rsidR="00EC0AC9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·Corrigir defeitos do sistema ótico.</w:t>
            </w:r>
          </w:p>
          <w:p w:rsidR="00EC0AC9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·Polir equipamentos.</w:t>
            </w:r>
          </w:p>
          <w:p w:rsidR="00EC0AC9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·Adaptar ou criar peças do sistema ótico.</w:t>
            </w:r>
          </w:p>
          <w:p w:rsidR="00EC0AC9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EC0AC9" w:rsidP="00EC0AC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66A" w:rsidRDefault="0054566A" w:rsidP="007A6B24">
      <w:r>
        <w:separator/>
      </w:r>
    </w:p>
  </w:endnote>
  <w:endnote w:type="continuationSeparator" w:id="0">
    <w:p w:rsidR="0054566A" w:rsidRDefault="0054566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66A" w:rsidRDefault="0054566A" w:rsidP="007A6B24">
      <w:r>
        <w:separator/>
      </w:r>
    </w:p>
  </w:footnote>
  <w:footnote w:type="continuationSeparator" w:id="0">
    <w:p w:rsidR="0054566A" w:rsidRDefault="0054566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4566A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46FA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003B-EEAE-4086-9DCD-448CDC4C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2016-02-29T21:45:00Z</dcterms:created>
  <dcterms:modified xsi:type="dcterms:W3CDTF">2016-03-02T18:09:00Z</dcterms:modified>
</cp:coreProperties>
</file>